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E5527B">
        <w:rPr>
          <w:b/>
          <w:sz w:val="28"/>
        </w:rPr>
        <w:t>április 17-én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E5527B" w:rsidRPr="00E81454" w:rsidRDefault="00E5527B" w:rsidP="00AF0F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>Gádoros Nagyközségi Önkormányzat Képviselő-testület</w:t>
      </w:r>
      <w:r>
        <w:rPr>
          <w:rFonts w:eastAsia="Times New Roman"/>
          <w:lang w:eastAsia="hu-HU"/>
        </w:rPr>
        <w:t>é</w:t>
      </w:r>
      <w:r w:rsidRPr="005B72E6">
        <w:rPr>
          <w:rFonts w:eastAsia="Times New Roman"/>
          <w:lang w:eastAsia="hu-HU"/>
        </w:rPr>
        <w:t>nek 201</w:t>
      </w:r>
      <w:r>
        <w:rPr>
          <w:rFonts w:eastAsia="Times New Roman"/>
          <w:lang w:eastAsia="hu-HU"/>
        </w:rPr>
        <w:t>8</w:t>
      </w:r>
      <w:r w:rsidRPr="005B72E6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március 06-án megtartott rendkívüli  z á r t  ülésén a </w:t>
      </w:r>
      <w:r>
        <w:rPr>
          <w:rFonts w:eastAsia="Times New Roman"/>
          <w:b/>
          <w:sz w:val="22"/>
          <w:lang w:eastAsia="hu-HU"/>
        </w:rPr>
        <w:t>63</w:t>
      </w:r>
      <w:r w:rsidRPr="00E81454">
        <w:rPr>
          <w:rFonts w:eastAsia="Times New Roman"/>
          <w:b/>
          <w:sz w:val="22"/>
          <w:lang w:eastAsia="hu-HU"/>
        </w:rPr>
        <w:t>/2018. (I</w:t>
      </w:r>
      <w:r>
        <w:rPr>
          <w:rFonts w:eastAsia="Times New Roman"/>
          <w:b/>
          <w:sz w:val="22"/>
          <w:lang w:eastAsia="hu-HU"/>
        </w:rPr>
        <w:t>II. 6</w:t>
      </w:r>
      <w:r w:rsidRPr="00E81454">
        <w:rPr>
          <w:rFonts w:eastAsia="Times New Roman"/>
          <w:b/>
          <w:sz w:val="22"/>
          <w:lang w:eastAsia="hu-HU"/>
        </w:rPr>
        <w:t>.) KT határozat</w:t>
      </w:r>
      <w:r>
        <w:rPr>
          <w:rFonts w:eastAsia="Times New Roman"/>
          <w:b/>
          <w:sz w:val="22"/>
          <w:lang w:eastAsia="hu-HU"/>
        </w:rPr>
        <w:t xml:space="preserve">tal </w:t>
      </w:r>
      <w:r>
        <w:rPr>
          <w:rFonts w:eastAsia="Times New Roman"/>
          <w:lang w:eastAsia="hu-HU"/>
        </w:rPr>
        <w:t>Bencsik Sándorné</w:t>
      </w:r>
      <w:r w:rsidRPr="00E81454">
        <w:rPr>
          <w:rFonts w:eastAsia="Times New Roman"/>
          <w:lang w:eastAsia="hu-HU"/>
        </w:rPr>
        <w:t xml:space="preserve"> képviselőt nem zárta ki a szavazásból, tehát szavazhat</w:t>
      </w:r>
      <w:r>
        <w:rPr>
          <w:rFonts w:eastAsia="Times New Roman"/>
          <w:lang w:eastAsia="hu-HU"/>
        </w:rPr>
        <w:t>ott</w:t>
      </w:r>
      <w:r w:rsidRPr="00E81454">
        <w:rPr>
          <w:rFonts w:eastAsia="Times New Roman"/>
          <w:lang w:eastAsia="hu-HU"/>
        </w:rPr>
        <w:t xml:space="preserve"> a </w:t>
      </w:r>
      <w:r>
        <w:rPr>
          <w:rFonts w:eastAsia="Times New Roman"/>
          <w:lang w:eastAsia="hu-HU"/>
        </w:rPr>
        <w:t>Gondozási Központtal</w:t>
      </w:r>
      <w:r w:rsidRPr="00E81454">
        <w:rPr>
          <w:rFonts w:eastAsia="Times New Roman"/>
          <w:lang w:eastAsia="hu-HU"/>
        </w:rPr>
        <w:t xml:space="preserve"> kapcsolatos döntés</w:t>
      </w:r>
      <w:r>
        <w:rPr>
          <w:rFonts w:eastAsia="Times New Roman"/>
          <w:lang w:eastAsia="hu-HU"/>
        </w:rPr>
        <w:t>ek</w:t>
      </w:r>
      <w:r w:rsidRPr="00E81454">
        <w:rPr>
          <w:rFonts w:eastAsia="Times New Roman"/>
          <w:lang w:eastAsia="hu-HU"/>
        </w:rPr>
        <w:t xml:space="preserve">ben. </w:t>
      </w:r>
    </w:p>
    <w:p w:rsidR="00E5527B" w:rsidRDefault="00E5527B" w:rsidP="00AF0F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5527B" w:rsidRDefault="00E5527B" w:rsidP="00AF0F79">
      <w:pPr>
        <w:contextualSpacing/>
      </w:pPr>
      <w:r w:rsidRPr="00E5527B">
        <w:rPr>
          <w:rFonts w:eastAsia="Times New Roman"/>
          <w:sz w:val="22"/>
          <w:lang w:eastAsia="hu-HU"/>
        </w:rPr>
        <w:t>64/2018. (III. 6.) KT határozat</w:t>
      </w:r>
      <w:r>
        <w:rPr>
          <w:rFonts w:eastAsia="Times New Roman"/>
          <w:sz w:val="22"/>
          <w:lang w:eastAsia="hu-HU"/>
        </w:rPr>
        <w:t>tal a</w:t>
      </w:r>
      <w:r>
        <w:t xml:space="preserve"> Képviselő-testület Kerekes Józsefné Gondozási Központ vezető munkaviszonyának közös megegyezéssel történő megszüntetéséhez 2018. március 7. napjával hozzájárul</w:t>
      </w:r>
      <w:r w:rsidR="00227622">
        <w:t>t</w:t>
      </w:r>
      <w:r>
        <w:t>.</w:t>
      </w:r>
    </w:p>
    <w:p w:rsidR="00E5527B" w:rsidRDefault="00E5527B" w:rsidP="00AF0F79">
      <w:r>
        <w:t>Megbízta a polgármestert a munkajogi intézkedések megtételére.</w:t>
      </w:r>
    </w:p>
    <w:p w:rsidR="00E5527B" w:rsidRDefault="00E5527B" w:rsidP="00AF0F79">
      <w:pPr>
        <w:pStyle w:val="Listaszerbekezds"/>
        <w:numPr>
          <w:ilvl w:val="0"/>
          <w:numId w:val="37"/>
        </w:numPr>
      </w:pPr>
      <w:r>
        <w:t>Az intézkedések megtörténtek.</w:t>
      </w:r>
    </w:p>
    <w:p w:rsidR="00E5527B" w:rsidRDefault="00E5527B" w:rsidP="00AF0F79">
      <w:pPr>
        <w:contextualSpacing/>
        <w:rPr>
          <w:rFonts w:eastAsia="Times New Roman"/>
          <w:b/>
          <w:sz w:val="22"/>
          <w:lang w:eastAsia="hu-HU"/>
        </w:rPr>
      </w:pPr>
    </w:p>
    <w:p w:rsidR="00E5527B" w:rsidRDefault="00E5527B" w:rsidP="00AF0F79">
      <w:pPr>
        <w:contextualSpacing/>
      </w:pPr>
      <w:r w:rsidRPr="00E5527B">
        <w:rPr>
          <w:rFonts w:eastAsia="Times New Roman"/>
          <w:sz w:val="22"/>
          <w:lang w:eastAsia="hu-HU"/>
        </w:rPr>
        <w:t>65/2018. (III. 6.)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E5527B">
        <w:rPr>
          <w:rFonts w:eastAsia="Times New Roman"/>
          <w:sz w:val="22"/>
          <w:lang w:eastAsia="hu-HU"/>
        </w:rPr>
        <w:t>K</w:t>
      </w:r>
      <w:r>
        <w:t xml:space="preserve">épviselő-testület </w:t>
      </w:r>
      <w:r w:rsidRPr="00E5527B">
        <w:t>a „Közalkalmazottak jogállásáról szóló” 1992. évi XXXIII. törvény 20/A. §-a alapján</w:t>
      </w:r>
      <w:r>
        <w:t xml:space="preserve"> </w:t>
      </w:r>
      <w:r w:rsidRPr="00E5527B">
        <w:t>pályázatot hirdet</w:t>
      </w:r>
      <w:r>
        <w:t>ett</w:t>
      </w:r>
      <w:r w:rsidRPr="00E5527B">
        <w:t xml:space="preserve"> a Gondozási Központ </w:t>
      </w:r>
      <w:r>
        <w:t>Go</w:t>
      </w:r>
      <w:r w:rsidRPr="00E5527B">
        <w:t>ndozási központ vezető (magasabb vezető)</w:t>
      </w:r>
      <w:r>
        <w:t xml:space="preserve"> </w:t>
      </w:r>
      <w:r w:rsidRPr="00E5527B">
        <w:t>munkakör betöltésére</w:t>
      </w:r>
      <w:r>
        <w:t>.</w:t>
      </w:r>
    </w:p>
    <w:p w:rsidR="00E5527B" w:rsidRPr="00E5527B" w:rsidRDefault="00E5527B" w:rsidP="00AF0F79">
      <w:pPr>
        <w:pStyle w:val="Listaszerbekezds"/>
        <w:numPr>
          <w:ilvl w:val="0"/>
          <w:numId w:val="36"/>
        </w:numPr>
      </w:pPr>
      <w:r>
        <w:t>A pályázat kiírásra került.</w:t>
      </w:r>
    </w:p>
    <w:p w:rsidR="00E5527B" w:rsidRPr="00A431D4" w:rsidRDefault="00E5527B" w:rsidP="00AF0F79">
      <w:pPr>
        <w:contextualSpacing/>
        <w:rPr>
          <w:rFonts w:eastAsia="Times New Roman"/>
          <w:lang w:eastAsia="hu-HU"/>
        </w:rPr>
      </w:pPr>
    </w:p>
    <w:p w:rsidR="00E5527B" w:rsidRPr="00A431D4" w:rsidRDefault="00E5527B" w:rsidP="00AF0F79">
      <w:pPr>
        <w:contextualSpacing/>
        <w:rPr>
          <w:rFonts w:eastAsia="Times New Roman"/>
          <w:bCs/>
          <w:lang w:eastAsia="hu-HU"/>
        </w:rPr>
      </w:pPr>
      <w:r w:rsidRPr="00E5527B">
        <w:rPr>
          <w:rFonts w:eastAsia="Times New Roman"/>
          <w:sz w:val="22"/>
          <w:lang w:eastAsia="hu-HU"/>
        </w:rPr>
        <w:t>66/2018. (III. 6.)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bCs/>
          <w:lang w:eastAsia="hu-HU"/>
        </w:rPr>
        <w:t xml:space="preserve"> Képviselő-testület </w:t>
      </w:r>
      <w:r w:rsidRPr="00A431D4">
        <w:rPr>
          <w:rFonts w:eastAsia="Times New Roman"/>
          <w:bCs/>
          <w:lang w:eastAsia="hu-HU"/>
        </w:rPr>
        <w:t xml:space="preserve">a Gondozási Központ vezetői pályázatra beérkezett pályázatok előzetes véleményezésére háromtagú </w:t>
      </w:r>
      <w:r>
        <w:rPr>
          <w:rFonts w:eastAsia="Times New Roman"/>
          <w:bCs/>
          <w:lang w:eastAsia="hu-HU"/>
        </w:rPr>
        <w:t>b</w:t>
      </w:r>
      <w:r w:rsidRPr="00A431D4">
        <w:rPr>
          <w:rFonts w:eastAsia="Times New Roman"/>
          <w:bCs/>
          <w:lang w:eastAsia="hu-HU"/>
        </w:rPr>
        <w:t>izottságot hoz</w:t>
      </w:r>
      <w:r w:rsidR="000D19E6">
        <w:rPr>
          <w:rFonts w:eastAsia="Times New Roman"/>
          <w:bCs/>
          <w:lang w:eastAsia="hu-HU"/>
        </w:rPr>
        <w:t>ott</w:t>
      </w:r>
      <w:r w:rsidRPr="00A431D4">
        <w:rPr>
          <w:rFonts w:eastAsia="Times New Roman"/>
          <w:bCs/>
          <w:lang w:eastAsia="hu-HU"/>
        </w:rPr>
        <w:t xml:space="preserve"> létre, amelynek tagjai:</w:t>
      </w:r>
    </w:p>
    <w:p w:rsidR="00E5527B" w:rsidRPr="00A431D4" w:rsidRDefault="00E5527B" w:rsidP="00AF0F79">
      <w:pPr>
        <w:rPr>
          <w:rFonts w:eastAsia="Times New Roman"/>
          <w:bCs/>
          <w:lang w:eastAsia="hu-HU"/>
        </w:rPr>
      </w:pPr>
      <w:r w:rsidRPr="00A431D4">
        <w:rPr>
          <w:rFonts w:eastAsia="Times New Roman"/>
          <w:bCs/>
          <w:lang w:eastAsia="hu-HU"/>
        </w:rPr>
        <w:t>Dolozim Emese, a Szociális Igazgatók és Szakemberek Magyarországi Egyesülete megyei tagozata elnöke</w:t>
      </w:r>
    </w:p>
    <w:p w:rsidR="00E5527B" w:rsidRPr="00A431D4" w:rsidRDefault="00E5527B" w:rsidP="00AF0F79">
      <w:pPr>
        <w:rPr>
          <w:rFonts w:eastAsia="Times New Roman"/>
          <w:bCs/>
          <w:lang w:eastAsia="hu-HU"/>
        </w:rPr>
      </w:pPr>
      <w:r w:rsidRPr="00A431D4">
        <w:rPr>
          <w:rFonts w:eastAsia="Times New Roman"/>
          <w:bCs/>
          <w:lang w:eastAsia="hu-HU"/>
        </w:rPr>
        <w:t>Varga Zsolt települési képviselő</w:t>
      </w:r>
    </w:p>
    <w:p w:rsidR="00E5527B" w:rsidRPr="00A431D4" w:rsidRDefault="00E5527B" w:rsidP="00AF0F79">
      <w:pPr>
        <w:rPr>
          <w:rFonts w:eastAsia="Times New Roman"/>
          <w:bCs/>
          <w:lang w:eastAsia="hu-HU"/>
        </w:rPr>
      </w:pPr>
      <w:r w:rsidRPr="00A431D4">
        <w:rPr>
          <w:rFonts w:eastAsia="Times New Roman"/>
          <w:bCs/>
          <w:lang w:eastAsia="hu-HU"/>
        </w:rPr>
        <w:t>Tóth Tibor igazgatási csoportvezető.</w:t>
      </w:r>
    </w:p>
    <w:p w:rsidR="00E5527B" w:rsidRDefault="00E5527B" w:rsidP="00AF0F79">
      <w:pPr>
        <w:pStyle w:val="Listaszerbekezds"/>
        <w:numPr>
          <w:ilvl w:val="0"/>
          <w:numId w:val="36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bizottság tagjai kiértesítésre kerültek.</w:t>
      </w:r>
    </w:p>
    <w:p w:rsidR="00E5527B" w:rsidRPr="00E5527B" w:rsidRDefault="00E5527B" w:rsidP="00AF0F79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5527B" w:rsidRPr="00A431D4" w:rsidRDefault="00E5527B" w:rsidP="00AF0F79">
      <w:pPr>
        <w:contextualSpacing/>
        <w:rPr>
          <w:rFonts w:eastAsia="Times New Roman"/>
          <w:lang w:eastAsia="hu-HU"/>
        </w:rPr>
      </w:pPr>
      <w:r w:rsidRPr="00E5527B">
        <w:rPr>
          <w:rFonts w:eastAsia="Times New Roman"/>
          <w:sz w:val="22"/>
          <w:lang w:eastAsia="hu-HU"/>
        </w:rPr>
        <w:t>67/2018. (III. 6.)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lang w:eastAsia="hu-HU"/>
        </w:rPr>
        <w:t xml:space="preserve"> Képviselő-testület</w:t>
      </w:r>
      <w:r w:rsidRPr="00A431D4">
        <w:rPr>
          <w:rFonts w:eastAsia="Times New Roman"/>
          <w:lang w:eastAsia="hu-HU"/>
        </w:rPr>
        <w:t xml:space="preserve"> Bencsik Sánd</w:t>
      </w:r>
      <w:r>
        <w:rPr>
          <w:rFonts w:eastAsia="Times New Roman"/>
          <w:lang w:eastAsia="hu-HU"/>
        </w:rPr>
        <w:t>orné képviselő asszonyt nem zárt</w:t>
      </w:r>
      <w:r w:rsidRPr="00A431D4">
        <w:rPr>
          <w:rFonts w:eastAsia="Times New Roman"/>
          <w:lang w:eastAsia="hu-HU"/>
        </w:rPr>
        <w:t>a ki a szavazásból.</w:t>
      </w:r>
    </w:p>
    <w:p w:rsidR="00E5527B" w:rsidRPr="00A431D4" w:rsidRDefault="00E5527B" w:rsidP="00AF0F79">
      <w:pPr>
        <w:rPr>
          <w:rFonts w:eastAsia="Times New Roman"/>
          <w:lang w:eastAsia="hu-HU"/>
        </w:rPr>
      </w:pPr>
    </w:p>
    <w:p w:rsidR="00E5527B" w:rsidRDefault="00E5527B" w:rsidP="00AF0F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5527B" w:rsidRDefault="00E5527B" w:rsidP="00AF0F79">
      <w:pPr>
        <w:contextualSpacing/>
      </w:pPr>
      <w:r w:rsidRPr="00E5527B">
        <w:rPr>
          <w:rFonts w:eastAsia="Times New Roman"/>
          <w:sz w:val="22"/>
          <w:lang w:eastAsia="hu-HU"/>
        </w:rPr>
        <w:t>68/2018. (III. 6.) KT határozat</w:t>
      </w:r>
      <w:r>
        <w:rPr>
          <w:rFonts w:eastAsia="Times New Roman"/>
          <w:sz w:val="22"/>
          <w:lang w:eastAsia="hu-HU"/>
        </w:rPr>
        <w:t xml:space="preserve">tal a </w:t>
      </w:r>
      <w:r>
        <w:t>Képviselő-testület</w:t>
      </w:r>
      <w:r w:rsidR="00337207">
        <w:t xml:space="preserve"> felhatalmazt</w:t>
      </w:r>
      <w:r>
        <w:t>a Bencsik Sándornét, a Gondozási Központ vezető-helyettesét 2018. március 8-tól az új vezető kinevezéséig a Gondozási Központ, mint intézménnyel kapcsolatos kötelezettségvállalásra és utalványozásra.</w:t>
      </w:r>
    </w:p>
    <w:p w:rsidR="00E5527B" w:rsidRPr="00337207" w:rsidRDefault="00E5527B" w:rsidP="00AF0F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5527B" w:rsidRDefault="00E5527B" w:rsidP="00AF0F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5527B" w:rsidRDefault="00E5527B" w:rsidP="00AF0F79">
      <w:pPr>
        <w:contextualSpacing/>
      </w:pPr>
      <w:r w:rsidRPr="00337207">
        <w:rPr>
          <w:rFonts w:eastAsia="Times New Roman"/>
          <w:sz w:val="22"/>
          <w:lang w:eastAsia="hu-HU"/>
        </w:rPr>
        <w:t>69/2018. (III. 6.) KT határozat</w:t>
      </w:r>
      <w:r w:rsidR="00337207">
        <w:rPr>
          <w:rFonts w:eastAsia="Times New Roman"/>
          <w:sz w:val="22"/>
          <w:lang w:eastAsia="hu-HU"/>
        </w:rPr>
        <w:t>tal a</w:t>
      </w:r>
      <w:r w:rsidR="00337207">
        <w:t xml:space="preserve"> Képviselő-testület</w:t>
      </w:r>
      <w:r>
        <w:t xml:space="preserve"> 2018. március 8-tól a gondozási Központ új vezetőjének kinevezéséig Bencsik Sándorné Gondozási Központ vezető-helyettes részére a többletmunkára tekintettel helyettesítési díjat állapít</w:t>
      </w:r>
      <w:r w:rsidR="00337207">
        <w:t>ott</w:t>
      </w:r>
      <w:r>
        <w:t xml:space="preserve"> meg.</w:t>
      </w:r>
    </w:p>
    <w:p w:rsidR="00E5527B" w:rsidRPr="00A431D4" w:rsidRDefault="00E5527B" w:rsidP="00AF0F79">
      <w:pPr>
        <w:rPr>
          <w:rFonts w:eastAsia="Times New Roman"/>
          <w:lang w:eastAsia="hu-HU"/>
        </w:rPr>
      </w:pPr>
    </w:p>
    <w:p w:rsidR="001C591E" w:rsidRPr="00E507A1" w:rsidRDefault="001C591E" w:rsidP="00AF0F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>Gádoros Nagyközségi Önkormányzat Képviselő-testület</w:t>
      </w:r>
      <w:r>
        <w:rPr>
          <w:rFonts w:eastAsia="Times New Roman"/>
          <w:lang w:eastAsia="hu-HU"/>
        </w:rPr>
        <w:t>ének</w:t>
      </w:r>
      <w:r w:rsidRPr="005B72E6">
        <w:rPr>
          <w:rFonts w:eastAsia="Times New Roman"/>
          <w:lang w:eastAsia="hu-HU"/>
        </w:rPr>
        <w:t xml:space="preserve"> 201</w:t>
      </w:r>
      <w:r>
        <w:rPr>
          <w:rFonts w:eastAsia="Times New Roman"/>
          <w:lang w:eastAsia="hu-HU"/>
        </w:rPr>
        <w:t>8</w:t>
      </w:r>
      <w:r w:rsidRPr="005B72E6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március 20-án megtartott rendkívüli ülésén a </w:t>
      </w:r>
      <w:r w:rsidRPr="00E507A1">
        <w:rPr>
          <w:rFonts w:eastAsia="Times New Roman"/>
          <w:b/>
          <w:sz w:val="22"/>
          <w:lang w:eastAsia="hu-HU"/>
        </w:rPr>
        <w:t>70/2018. (III. 20.) KT határozat</w:t>
      </w:r>
      <w:r>
        <w:rPr>
          <w:rFonts w:eastAsia="Times New Roman"/>
          <w:b/>
          <w:sz w:val="22"/>
          <w:lang w:eastAsia="hu-HU"/>
        </w:rPr>
        <w:t>tal a</w:t>
      </w:r>
      <w:r>
        <w:rPr>
          <w:rFonts w:eastAsia="Times New Roman"/>
          <w:lang w:eastAsia="hu-HU"/>
        </w:rPr>
        <w:t xml:space="preserve"> Képviselő-testület</w:t>
      </w:r>
      <w:r w:rsidRPr="00E507A1">
        <w:rPr>
          <w:rFonts w:eastAsia="Times New Roman"/>
          <w:lang w:eastAsia="hu-HU"/>
        </w:rPr>
        <w:t xml:space="preserve"> a lejárt határidejű határozatok végrehajtás</w:t>
      </w:r>
      <w:r>
        <w:rPr>
          <w:rFonts w:eastAsia="Times New Roman"/>
          <w:lang w:eastAsia="hu-HU"/>
        </w:rPr>
        <w:t>áról szóló tájékoztatót elfogadt</w:t>
      </w:r>
      <w:r w:rsidRPr="00E507A1">
        <w:rPr>
          <w:rFonts w:eastAsia="Times New Roman"/>
          <w:lang w:eastAsia="hu-HU"/>
        </w:rPr>
        <w:t xml:space="preserve">a. </w:t>
      </w:r>
    </w:p>
    <w:p w:rsidR="001C591E" w:rsidRPr="00E507A1" w:rsidRDefault="001C591E" w:rsidP="00AF0F79">
      <w:pPr>
        <w:rPr>
          <w:rFonts w:eastAsia="Times New Roman"/>
          <w:lang w:eastAsia="hu-HU"/>
        </w:rPr>
      </w:pPr>
    </w:p>
    <w:p w:rsidR="001C591E" w:rsidRPr="00E507A1" w:rsidRDefault="001C591E" w:rsidP="00AF0F79">
      <w:pPr>
        <w:rPr>
          <w:rFonts w:eastAsia="Times New Roman"/>
          <w:bCs/>
          <w:lang w:eastAsia="hu-HU"/>
        </w:rPr>
      </w:pPr>
    </w:p>
    <w:p w:rsidR="001C591E" w:rsidRPr="00E507A1" w:rsidRDefault="001C591E" w:rsidP="003675E3">
      <w:pPr>
        <w:contextualSpacing/>
        <w:rPr>
          <w:rFonts w:eastAsia="Times New Roman"/>
          <w:lang w:eastAsia="hu-HU"/>
        </w:rPr>
      </w:pPr>
      <w:r w:rsidRPr="001C591E">
        <w:rPr>
          <w:rFonts w:eastAsia="Times New Roman"/>
          <w:sz w:val="22"/>
          <w:lang w:eastAsia="hu-HU"/>
        </w:rPr>
        <w:lastRenderedPageBreak/>
        <w:t>71/2018. (III. 20.)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lang w:eastAsia="hu-HU"/>
        </w:rPr>
        <w:t xml:space="preserve"> Képviselő-testület</w:t>
      </w:r>
      <w:r w:rsidRPr="00E507A1">
        <w:rPr>
          <w:rFonts w:eastAsia="Times New Roman"/>
          <w:lang w:eastAsia="hu-HU"/>
        </w:rPr>
        <w:t xml:space="preserve"> a 2017. évi gyámügyi és gyermekjóléti feladatok ellátásáról, valamint a Család-és Gyermekjóléti Központ/Szolgálat tevékenys</w:t>
      </w:r>
      <w:r>
        <w:rPr>
          <w:rFonts w:eastAsia="Times New Roman"/>
          <w:lang w:eastAsia="hu-HU"/>
        </w:rPr>
        <w:t>égéről szóló beszámolót elfogadt</w:t>
      </w:r>
      <w:r w:rsidRPr="00E507A1">
        <w:rPr>
          <w:rFonts w:eastAsia="Times New Roman"/>
          <w:lang w:eastAsia="hu-HU"/>
        </w:rPr>
        <w:t>a.</w:t>
      </w:r>
    </w:p>
    <w:p w:rsidR="001C591E" w:rsidRDefault="001C591E" w:rsidP="003675E3">
      <w:pPr>
        <w:pStyle w:val="Listaszerbekezds"/>
        <w:numPr>
          <w:ilvl w:val="0"/>
          <w:numId w:val="36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határozat megküldésre került az illetékeseknek.</w:t>
      </w:r>
    </w:p>
    <w:p w:rsidR="001C591E" w:rsidRPr="001C591E" w:rsidRDefault="001C591E" w:rsidP="003675E3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lang w:eastAsia="zh-CN"/>
        </w:rPr>
      </w:pPr>
      <w:r w:rsidRPr="001C591E">
        <w:rPr>
          <w:rFonts w:eastAsia="Times New Roman"/>
          <w:sz w:val="22"/>
          <w:lang w:eastAsia="hu-HU"/>
        </w:rPr>
        <w:t>72/2018. (III. 20.) KT határozat</w:t>
      </w:r>
      <w:r>
        <w:rPr>
          <w:rFonts w:eastAsia="Times New Roman"/>
          <w:sz w:val="22"/>
          <w:lang w:eastAsia="hu-HU"/>
        </w:rPr>
        <w:t>tal a Képvis</w:t>
      </w:r>
      <w:r w:rsidRPr="00E507A1">
        <w:rPr>
          <w:lang w:eastAsia="zh-CN"/>
        </w:rPr>
        <w:t>elő-testület dönt</w:t>
      </w:r>
      <w:r>
        <w:rPr>
          <w:lang w:eastAsia="zh-CN"/>
        </w:rPr>
        <w:t>ött</w:t>
      </w:r>
      <w:r w:rsidRPr="00E507A1">
        <w:rPr>
          <w:lang w:eastAsia="zh-CN"/>
        </w:rPr>
        <w:t xml:space="preserve"> arról, hogy jóváhagyja Gádoros Nagyközség Önkormányzatának 2018. évi közbeszerzési tervét.</w:t>
      </w:r>
    </w:p>
    <w:p w:rsidR="001C591E" w:rsidRPr="00E507A1" w:rsidRDefault="001C591E" w:rsidP="003675E3">
      <w:pPr>
        <w:suppressAutoHyphens/>
        <w:spacing w:line="252" w:lineRule="auto"/>
        <w:textAlignment w:val="center"/>
        <w:rPr>
          <w:lang w:eastAsia="zh-CN"/>
        </w:rPr>
      </w:pP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1C591E" w:rsidRDefault="001C591E" w:rsidP="003675E3">
      <w:r>
        <w:t>A</w:t>
      </w:r>
      <w:r w:rsidRPr="001C591E">
        <w:t xml:space="preserve"> Képviselő-testüle</w:t>
      </w:r>
      <w:r w:rsidR="00AF0F79">
        <w:t>te módosította az Önkormányzat</w:t>
      </w:r>
      <w:r w:rsidRPr="001C591E">
        <w:t xml:space="preserve"> 2017. évi költségvetéséről szóló 2/2017. (II. 16.) önkormányzati rendeletét az 5/2018. (III. 21.) önkormányzati rendelettel.</w:t>
      </w: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rFonts w:eastAsia="SimSun"/>
          <w:bCs/>
          <w:kern w:val="1"/>
          <w:lang w:eastAsia="zh-CN" w:bidi="hi-IN"/>
        </w:rPr>
      </w:pPr>
      <w:r w:rsidRPr="001C591E">
        <w:rPr>
          <w:rFonts w:eastAsia="Times New Roman"/>
          <w:sz w:val="22"/>
          <w:lang w:eastAsia="hu-HU"/>
        </w:rPr>
        <w:t>73/2018. (III. 20.)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SimSun"/>
          <w:bCs/>
          <w:kern w:val="1"/>
          <w:lang w:eastAsia="zh-CN" w:bidi="hi-IN"/>
        </w:rPr>
        <w:t xml:space="preserve"> Képviselő-testület </w:t>
      </w:r>
      <w:r w:rsidRPr="00E507A1">
        <w:rPr>
          <w:rFonts w:eastAsia="SimSun"/>
          <w:bCs/>
          <w:kern w:val="1"/>
          <w:lang w:eastAsia="zh-CN" w:bidi="hi-IN"/>
        </w:rPr>
        <w:t>a Gondozási Központ 2017. évi beszámolóját elfogad</w:t>
      </w:r>
      <w:r>
        <w:rPr>
          <w:rFonts w:eastAsia="SimSun"/>
          <w:bCs/>
          <w:kern w:val="1"/>
          <w:lang w:eastAsia="zh-CN" w:bidi="hi-IN"/>
        </w:rPr>
        <w:t>t</w:t>
      </w:r>
      <w:r w:rsidRPr="00E507A1">
        <w:rPr>
          <w:rFonts w:eastAsia="SimSun"/>
          <w:bCs/>
          <w:kern w:val="1"/>
          <w:lang w:eastAsia="zh-CN" w:bidi="hi-IN"/>
        </w:rPr>
        <w:t>a.</w:t>
      </w:r>
    </w:p>
    <w:p w:rsidR="001C591E" w:rsidRDefault="001C591E" w:rsidP="003675E3">
      <w:pPr>
        <w:pStyle w:val="Listaszerbekezds"/>
        <w:numPr>
          <w:ilvl w:val="0"/>
          <w:numId w:val="36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tájékoztatás megtörtént.</w:t>
      </w:r>
    </w:p>
    <w:p w:rsidR="001C591E" w:rsidRPr="001C591E" w:rsidRDefault="001C591E" w:rsidP="003675E3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rFonts w:eastAsia="Times New Roman"/>
          <w:bCs/>
          <w:lang w:eastAsia="hu-HU"/>
        </w:rPr>
      </w:pPr>
      <w:r w:rsidRPr="001C591E">
        <w:rPr>
          <w:rFonts w:eastAsia="Times New Roman"/>
          <w:sz w:val="22"/>
          <w:lang w:eastAsia="hu-HU"/>
        </w:rPr>
        <w:t>74/2018. (III. 20.)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E507A1">
        <w:rPr>
          <w:rFonts w:eastAsia="Times New Roman"/>
          <w:bCs/>
          <w:lang w:eastAsia="hu-HU"/>
        </w:rPr>
        <w:t>Képviselő-testület az Idősek Otthona tér</w:t>
      </w:r>
      <w:r>
        <w:rPr>
          <w:rFonts w:eastAsia="Times New Roman"/>
          <w:bCs/>
          <w:lang w:eastAsia="hu-HU"/>
        </w:rPr>
        <w:t>ítési díj „A”. javaslatát fogadt</w:t>
      </w:r>
      <w:r w:rsidRPr="00E507A1">
        <w:rPr>
          <w:rFonts w:eastAsia="Times New Roman"/>
          <w:bCs/>
          <w:lang w:eastAsia="hu-HU"/>
        </w:rPr>
        <w:t>a el, amely</w:t>
      </w:r>
    </w:p>
    <w:p w:rsidR="001C591E" w:rsidRPr="00E507A1" w:rsidRDefault="001C591E" w:rsidP="003675E3">
      <w:pPr>
        <w:rPr>
          <w:rFonts w:eastAsia="Times New Roman"/>
          <w:bCs/>
          <w:lang w:eastAsia="hu-HU"/>
        </w:rPr>
      </w:pPr>
      <w:r w:rsidRPr="00E507A1">
        <w:rPr>
          <w:rFonts w:eastAsia="Times New Roman"/>
          <w:bCs/>
          <w:lang w:eastAsia="hu-HU"/>
        </w:rPr>
        <w:t>Térítési díj átlagos ellátás</w:t>
      </w:r>
    </w:p>
    <w:p w:rsidR="001C591E" w:rsidRPr="00E507A1" w:rsidRDefault="001C591E" w:rsidP="003675E3">
      <w:pPr>
        <w:rPr>
          <w:rFonts w:eastAsia="Times New Roman"/>
          <w:bCs/>
          <w:lang w:eastAsia="hu-HU"/>
        </w:rPr>
      </w:pPr>
      <w:r w:rsidRPr="00E507A1">
        <w:rPr>
          <w:rFonts w:eastAsia="Times New Roman"/>
          <w:bCs/>
          <w:lang w:eastAsia="hu-HU"/>
        </w:rPr>
        <w:t>1 főre eső önköltség 96.786 Ft/fő/hónap</w:t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  <w:t xml:space="preserve">83.400 Ft/fő/hónap </w:t>
      </w:r>
    </w:p>
    <w:p w:rsidR="001C591E" w:rsidRPr="00E507A1" w:rsidRDefault="001C591E" w:rsidP="003675E3">
      <w:pPr>
        <w:rPr>
          <w:rFonts w:eastAsia="Times New Roman"/>
          <w:bCs/>
          <w:lang w:eastAsia="hu-HU"/>
        </w:rPr>
      </w:pP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</w:r>
      <w:r w:rsidRPr="00E507A1">
        <w:rPr>
          <w:rFonts w:eastAsia="Times New Roman"/>
          <w:bCs/>
          <w:lang w:eastAsia="hu-HU"/>
        </w:rPr>
        <w:tab/>
        <w:t xml:space="preserve">  2.780 Ft/nap</w:t>
      </w:r>
    </w:p>
    <w:p w:rsidR="001C591E" w:rsidRPr="001C591E" w:rsidRDefault="001C591E" w:rsidP="003675E3">
      <w:pPr>
        <w:pStyle w:val="Listaszerbekezds"/>
        <w:numPr>
          <w:ilvl w:val="0"/>
          <w:numId w:val="36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Az értesítés megtörtént. </w:t>
      </w: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1C591E" w:rsidRDefault="001C591E" w:rsidP="003675E3">
      <w:pPr>
        <w:rPr>
          <w:rFonts w:eastAsia="Times New Roman"/>
          <w:lang w:eastAsia="hu-HU"/>
        </w:rPr>
      </w:pPr>
      <w:r w:rsidRPr="001C591E">
        <w:rPr>
          <w:rFonts w:eastAsia="Times New Roman"/>
          <w:lang w:eastAsia="hu-HU"/>
        </w:rPr>
        <w:t>A Képviselő-testület megalkotta az 6/2018. (III. 21.) önkormányzati rendeletét a személyes gondoskodás körébe tartozó szociális ellátások térítési díjairól.</w:t>
      </w:r>
    </w:p>
    <w:p w:rsidR="001C591E" w:rsidRPr="00E507A1" w:rsidRDefault="001C591E" w:rsidP="003675E3">
      <w:pPr>
        <w:rPr>
          <w:rFonts w:eastAsia="Times New Roman"/>
          <w:b/>
          <w:lang w:eastAsia="hu-HU"/>
        </w:rPr>
      </w:pP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rFonts w:eastAsia="Times New Roman"/>
          <w:lang w:eastAsia="hu-HU"/>
        </w:rPr>
      </w:pPr>
      <w:r w:rsidRPr="00A37229">
        <w:rPr>
          <w:rFonts w:eastAsia="Times New Roman"/>
          <w:sz w:val="22"/>
          <w:lang w:eastAsia="hu-HU"/>
        </w:rPr>
        <w:t>75/2018. (III. 20.) KT határozat</w:t>
      </w:r>
      <w:r w:rsidR="00A37229">
        <w:rPr>
          <w:rFonts w:eastAsia="Times New Roman"/>
          <w:sz w:val="22"/>
          <w:lang w:eastAsia="hu-HU"/>
        </w:rPr>
        <w:t>tal a</w:t>
      </w:r>
      <w:r w:rsidR="00A37229">
        <w:rPr>
          <w:rFonts w:eastAsia="Times New Roman"/>
          <w:lang w:eastAsia="hu-HU"/>
        </w:rPr>
        <w:t xml:space="preserve"> Képviselő-testület</w:t>
      </w:r>
      <w:r w:rsidRPr="00E507A1">
        <w:rPr>
          <w:rFonts w:eastAsia="Times New Roman"/>
          <w:lang w:eastAsia="hu-HU"/>
        </w:rPr>
        <w:t xml:space="preserve"> dönt</w:t>
      </w:r>
      <w:r w:rsidR="00A37229">
        <w:rPr>
          <w:rFonts w:eastAsia="Times New Roman"/>
          <w:lang w:eastAsia="hu-HU"/>
        </w:rPr>
        <w:t>ött</w:t>
      </w:r>
      <w:r w:rsidRPr="00E507A1">
        <w:rPr>
          <w:rFonts w:eastAsia="Times New Roman"/>
          <w:lang w:eastAsia="hu-HU"/>
        </w:rPr>
        <w:t xml:space="preserve"> arról, hogy kijelöli a gádorosi Napközi Otthonos Óvoda körzethatárát, amely Gádoros Nagyközség és Eperjes Község közigazgatási területe. Felkéri a Jegyzőt, hogy az óvodai körzethatárokkal kapcsolatban a döntést követő tizenöt napon belül terjessze fel az adatokat a Köznevelési Információs Rendszerbe (rövidítve: KIR).</w:t>
      </w:r>
    </w:p>
    <w:p w:rsidR="001C591E" w:rsidRPr="00A37229" w:rsidRDefault="00A37229" w:rsidP="003675E3">
      <w:pPr>
        <w:pStyle w:val="Listaszerbekezds"/>
        <w:numPr>
          <w:ilvl w:val="0"/>
          <w:numId w:val="36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döntés felterjesztésre került a KIR-be.</w:t>
      </w:r>
    </w:p>
    <w:p w:rsidR="001C591E" w:rsidRPr="00907F6F" w:rsidRDefault="00907F6F" w:rsidP="00907F6F">
      <w:pPr>
        <w:pStyle w:val="Listaszerbekezds"/>
        <w:numPr>
          <w:ilvl w:val="0"/>
          <w:numId w:val="36"/>
        </w:num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Az óvoda kiértesítésre került.</w:t>
      </w: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rFonts w:eastAsia="Times New Roman"/>
          <w:lang w:eastAsia="hu-HU"/>
        </w:rPr>
      </w:pPr>
      <w:r w:rsidRPr="00A37229">
        <w:rPr>
          <w:rFonts w:eastAsia="Times New Roman"/>
          <w:sz w:val="22"/>
          <w:lang w:eastAsia="hu-HU"/>
        </w:rPr>
        <w:t>76/2018. (III. 20.) KT határozat</w:t>
      </w:r>
      <w:r w:rsidR="00A37229">
        <w:rPr>
          <w:rFonts w:eastAsia="Times New Roman"/>
          <w:sz w:val="22"/>
          <w:lang w:eastAsia="hu-HU"/>
        </w:rPr>
        <w:t>tal a</w:t>
      </w:r>
      <w:r w:rsidR="00A37229">
        <w:rPr>
          <w:rFonts w:eastAsia="Times New Roman"/>
          <w:lang w:eastAsia="hu-HU"/>
        </w:rPr>
        <w:t xml:space="preserve"> Képviselő-testület</w:t>
      </w:r>
      <w:r w:rsidRPr="00E507A1">
        <w:rPr>
          <w:rFonts w:eastAsia="Times New Roman"/>
          <w:lang w:eastAsia="hu-HU"/>
        </w:rPr>
        <w:t>, mint Gádoros Nagyközség Önkormányzata Képviselő-testületének Napközi Otthonos Óvodájának fenntartója dönt</w:t>
      </w:r>
      <w:r w:rsidR="00A37229">
        <w:rPr>
          <w:rFonts w:eastAsia="Times New Roman"/>
          <w:lang w:eastAsia="hu-HU"/>
        </w:rPr>
        <w:t>ött</w:t>
      </w:r>
      <w:r w:rsidRPr="00E507A1">
        <w:rPr>
          <w:rFonts w:eastAsia="Times New Roman"/>
          <w:lang w:eastAsia="hu-HU"/>
        </w:rPr>
        <w:t xml:space="preserve"> arról, hogy a helyi óvodában személyesen a szülők egyike, 2018. május 7-10. napjáig, 8.00-16.00 óráig írathatja be gyermekét a 2018/2019-es nevelési évre. Továbbá felkéri a Jegyzőt a beiratkozásról szóló fenntartói közlemény közzétételére.</w:t>
      </w:r>
    </w:p>
    <w:p w:rsidR="001C591E" w:rsidRPr="00A37229" w:rsidRDefault="004A120E" w:rsidP="003675E3">
      <w:pPr>
        <w:pStyle w:val="Listaszerbekezds"/>
        <w:numPr>
          <w:ilvl w:val="0"/>
          <w:numId w:val="36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Lakosság kiértesítése megtörtént.</w:t>
      </w:r>
    </w:p>
    <w:p w:rsidR="00A37229" w:rsidRDefault="00A37229" w:rsidP="003675E3">
      <w:pPr>
        <w:rPr>
          <w:rFonts w:eastAsia="Times New Roman"/>
          <w:lang w:eastAsia="hu-HU"/>
        </w:rPr>
      </w:pPr>
    </w:p>
    <w:p w:rsidR="00A37229" w:rsidRPr="00A37229" w:rsidRDefault="00A37229" w:rsidP="003675E3">
      <w:pPr>
        <w:rPr>
          <w:rFonts w:eastAsia="Times New Roman"/>
          <w:lang w:eastAsia="hu-HU"/>
        </w:rPr>
      </w:pPr>
    </w:p>
    <w:p w:rsidR="001C591E" w:rsidRDefault="001C591E" w:rsidP="003675E3">
      <w:pPr>
        <w:contextualSpacing/>
        <w:rPr>
          <w:bCs/>
          <w:lang w:eastAsia="hu-HU"/>
        </w:rPr>
      </w:pPr>
      <w:r w:rsidRPr="00A37229">
        <w:rPr>
          <w:rFonts w:eastAsia="Times New Roman"/>
          <w:sz w:val="22"/>
          <w:lang w:eastAsia="hu-HU"/>
        </w:rPr>
        <w:t>77/2018. (III. 20.) KT határozat</w:t>
      </w:r>
      <w:r w:rsidR="00A37229">
        <w:rPr>
          <w:rFonts w:eastAsia="Times New Roman"/>
          <w:sz w:val="22"/>
          <w:lang w:eastAsia="hu-HU"/>
        </w:rPr>
        <w:t>tal a K</w:t>
      </w:r>
      <w:r w:rsidR="00A37229">
        <w:rPr>
          <w:bCs/>
        </w:rPr>
        <w:t>épviselő-testület felké</w:t>
      </w:r>
      <w:r w:rsidR="00907F6F">
        <w:rPr>
          <w:bCs/>
        </w:rPr>
        <w:t>r</w:t>
      </w:r>
      <w:r w:rsidR="00A37229">
        <w:rPr>
          <w:bCs/>
        </w:rPr>
        <w:t>te</w:t>
      </w:r>
      <w:r>
        <w:rPr>
          <w:bCs/>
        </w:rPr>
        <w:t xml:space="preserve"> a Pénzügyi és Gazdasági Bizottságot, hogy a pénzügyi csoport által kigyűjtött pénztárbizonylatok alapján készítsen egy tájékoztatót, ahol minden egyes per költsége külön legyen szerepeltetve és mellette a Dr. Antal Gabriella ügyvédnő költsége is. </w:t>
      </w:r>
    </w:p>
    <w:p w:rsidR="001C591E" w:rsidRDefault="001C591E" w:rsidP="003675E3">
      <w:pPr>
        <w:rPr>
          <w:bCs/>
        </w:rPr>
      </w:pPr>
      <w:r>
        <w:rPr>
          <w:bCs/>
        </w:rPr>
        <w:t>Az ügyvédnő további munkájával kapcsolatosan június hónapban fognak döntést hozni.</w:t>
      </w:r>
    </w:p>
    <w:p w:rsidR="001C591E" w:rsidRPr="00E507A1" w:rsidRDefault="001C591E" w:rsidP="003675E3">
      <w:pPr>
        <w:rPr>
          <w:rFonts w:eastAsia="Times New Roman"/>
          <w:bCs/>
          <w:lang w:eastAsia="hu-HU"/>
        </w:rPr>
      </w:pPr>
      <w:r w:rsidRPr="00E507A1">
        <w:rPr>
          <w:rFonts w:eastAsia="Times New Roman"/>
          <w:bCs/>
          <w:lang w:eastAsia="hu-HU"/>
        </w:rPr>
        <w:t>Határidő:</w:t>
      </w:r>
      <w:r w:rsidRPr="00E507A1">
        <w:rPr>
          <w:rFonts w:eastAsia="Times New Roman"/>
          <w:bCs/>
          <w:lang w:eastAsia="hu-HU"/>
        </w:rPr>
        <w:tab/>
        <w:t xml:space="preserve">2018. április 20. </w:t>
      </w: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rFonts w:eastAsia="Times New Roman"/>
          <w:lang w:eastAsia="hu-HU"/>
        </w:rPr>
      </w:pPr>
      <w:r w:rsidRPr="00A37229">
        <w:rPr>
          <w:rFonts w:eastAsia="Times New Roman"/>
          <w:sz w:val="22"/>
          <w:lang w:eastAsia="hu-HU"/>
        </w:rPr>
        <w:lastRenderedPageBreak/>
        <w:t>78/2018. (III. 20.) KT határozat</w:t>
      </w:r>
      <w:r w:rsidR="00A37229">
        <w:rPr>
          <w:rFonts w:eastAsia="Times New Roman"/>
          <w:sz w:val="22"/>
          <w:lang w:eastAsia="hu-HU"/>
        </w:rPr>
        <w:t>tal a</w:t>
      </w:r>
      <w:r w:rsidRPr="00E507A1">
        <w:rPr>
          <w:rFonts w:eastAsia="Times New Roman"/>
          <w:lang w:eastAsia="hu-HU"/>
        </w:rPr>
        <w:t xml:space="preserve"> Képviselő-testület a Kisangyal Gyermekalapítvány részére a szűkös költségvetési keret terhére nem tud</w:t>
      </w:r>
      <w:r w:rsidR="00907F6F">
        <w:rPr>
          <w:rFonts w:eastAsia="Times New Roman"/>
          <w:lang w:eastAsia="hu-HU"/>
        </w:rPr>
        <w:t>ott</w:t>
      </w:r>
      <w:r w:rsidRPr="00E507A1">
        <w:rPr>
          <w:rFonts w:eastAsia="Times New Roman"/>
          <w:lang w:eastAsia="hu-HU"/>
        </w:rPr>
        <w:t xml:space="preserve"> támogatást biztosítani.</w:t>
      </w:r>
    </w:p>
    <w:p w:rsidR="001C591E" w:rsidRPr="00A37229" w:rsidRDefault="00A37229" w:rsidP="003675E3">
      <w:pPr>
        <w:pStyle w:val="Listaszerbekezds"/>
        <w:numPr>
          <w:ilvl w:val="0"/>
          <w:numId w:val="36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</w:t>
      </w:r>
      <w:r w:rsidR="00907F6F">
        <w:rPr>
          <w:rFonts w:eastAsia="Times New Roman"/>
          <w:lang w:eastAsia="hu-HU"/>
        </w:rPr>
        <w:t>határozat megküldése került az alapítvány részére</w:t>
      </w:r>
      <w:r>
        <w:rPr>
          <w:rFonts w:eastAsia="Times New Roman"/>
          <w:lang w:eastAsia="hu-HU"/>
        </w:rPr>
        <w:t>.</w:t>
      </w: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rFonts w:eastAsia="Times New Roman"/>
          <w:bCs/>
          <w:lang w:eastAsia="hu-HU"/>
        </w:rPr>
      </w:pPr>
      <w:r w:rsidRPr="00A37229">
        <w:rPr>
          <w:rFonts w:eastAsia="Times New Roman"/>
          <w:sz w:val="22"/>
          <w:lang w:eastAsia="hu-HU"/>
        </w:rPr>
        <w:t>79/2018. (III. 20.) KT határozat</w:t>
      </w:r>
      <w:r w:rsidR="00A37229">
        <w:rPr>
          <w:rFonts w:eastAsia="Times New Roman"/>
          <w:sz w:val="22"/>
          <w:lang w:eastAsia="hu-HU"/>
        </w:rPr>
        <w:t>tal a</w:t>
      </w:r>
      <w:r w:rsidR="00A37229">
        <w:rPr>
          <w:rFonts w:eastAsia="Times New Roman"/>
          <w:bCs/>
          <w:lang w:eastAsia="hu-HU"/>
        </w:rPr>
        <w:t xml:space="preserve"> Képviselő-testület</w:t>
      </w:r>
      <w:r w:rsidRPr="00E507A1">
        <w:rPr>
          <w:rFonts w:eastAsia="Times New Roman"/>
          <w:bCs/>
          <w:lang w:eastAsia="hu-HU"/>
        </w:rPr>
        <w:t xml:space="preserve"> a községi utak javításáról szóló tájékoztatót, árajánlatokat megismerte. </w:t>
      </w:r>
    </w:p>
    <w:p w:rsidR="001C591E" w:rsidRPr="00E507A1" w:rsidRDefault="001C591E" w:rsidP="003675E3">
      <w:pPr>
        <w:rPr>
          <w:rFonts w:eastAsia="Times New Roman"/>
          <w:bCs/>
          <w:lang w:eastAsia="hu-HU"/>
        </w:rPr>
      </w:pP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lang w:eastAsia="hu-HU"/>
        </w:rPr>
      </w:pPr>
      <w:r w:rsidRPr="00A37229">
        <w:rPr>
          <w:rFonts w:eastAsia="Times New Roman"/>
          <w:sz w:val="22"/>
          <w:lang w:eastAsia="hu-HU"/>
        </w:rPr>
        <w:t>80/2018. (III. 20.) KT határozat</w:t>
      </w:r>
      <w:r w:rsidR="00A37229">
        <w:rPr>
          <w:rFonts w:eastAsia="Times New Roman"/>
          <w:sz w:val="22"/>
          <w:lang w:eastAsia="hu-HU"/>
        </w:rPr>
        <w:t>tal a</w:t>
      </w:r>
      <w:r w:rsidR="00A37229">
        <w:rPr>
          <w:lang w:eastAsia="hu-HU"/>
        </w:rPr>
        <w:t xml:space="preserve"> Képviselő-testület</w:t>
      </w:r>
      <w:r w:rsidRPr="00E507A1">
        <w:rPr>
          <w:lang w:eastAsia="hu-HU"/>
        </w:rPr>
        <w:t xml:space="preserve"> a 18/2018. (I.29.) KT. számú határozatát módosítja akként, hogy a Népkonyha helyszínéül a Művelődési Házat (5932</w:t>
      </w:r>
      <w:r w:rsidR="00202F07">
        <w:rPr>
          <w:lang w:eastAsia="hu-HU"/>
        </w:rPr>
        <w:t xml:space="preserve"> Gádoros, Kossuth u. 18.) jelölte</w:t>
      </w:r>
      <w:r w:rsidRPr="00E507A1">
        <w:rPr>
          <w:lang w:eastAsia="hu-HU"/>
        </w:rPr>
        <w:t xml:space="preserve"> ki.</w:t>
      </w:r>
    </w:p>
    <w:p w:rsidR="001C591E" w:rsidRPr="00E507A1" w:rsidRDefault="00202F07" w:rsidP="003675E3">
      <w:pPr>
        <w:contextualSpacing/>
        <w:rPr>
          <w:lang w:eastAsia="hu-HU"/>
        </w:rPr>
      </w:pPr>
      <w:r>
        <w:rPr>
          <w:lang w:eastAsia="hu-HU"/>
        </w:rPr>
        <w:t>Megbízt</w:t>
      </w:r>
      <w:r w:rsidR="001C591E" w:rsidRPr="00E507A1">
        <w:rPr>
          <w:lang w:eastAsia="hu-HU"/>
        </w:rPr>
        <w:t>a a polgármestert az ingatlan szívességi használati szerződésének – mely 2018. április 1. napjától határozatlan időre szól – aláírásával.</w:t>
      </w:r>
    </w:p>
    <w:p w:rsidR="001C591E" w:rsidRPr="00E507A1" w:rsidRDefault="00654D84" w:rsidP="003675E3">
      <w:pPr>
        <w:pStyle w:val="Listaszerbekezds"/>
        <w:numPr>
          <w:ilvl w:val="0"/>
          <w:numId w:val="36"/>
        </w:numPr>
        <w:rPr>
          <w:lang w:eastAsia="hu-HU"/>
        </w:rPr>
      </w:pPr>
      <w:r>
        <w:rPr>
          <w:lang w:eastAsia="hu-HU"/>
        </w:rPr>
        <w:t>A szívességi használati szerződés aláírásra került.</w:t>
      </w:r>
    </w:p>
    <w:p w:rsidR="001C591E" w:rsidRDefault="001C591E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591E" w:rsidRPr="00E507A1" w:rsidRDefault="001C591E" w:rsidP="003675E3">
      <w:pPr>
        <w:contextualSpacing/>
        <w:rPr>
          <w:rFonts w:eastAsia="Times New Roman"/>
          <w:lang w:eastAsia="hu-HU"/>
        </w:rPr>
      </w:pPr>
      <w:r w:rsidRPr="00A37229">
        <w:rPr>
          <w:rFonts w:eastAsia="Times New Roman"/>
          <w:sz w:val="22"/>
          <w:lang w:eastAsia="hu-HU"/>
        </w:rPr>
        <w:t>81/2018. (III. 20.) KT határozat</w:t>
      </w:r>
      <w:r w:rsidR="00A37229">
        <w:rPr>
          <w:rFonts w:eastAsia="Times New Roman"/>
          <w:sz w:val="22"/>
          <w:lang w:eastAsia="hu-HU"/>
        </w:rPr>
        <w:t>tal a</w:t>
      </w:r>
      <w:r w:rsidR="00A37229">
        <w:rPr>
          <w:rFonts w:eastAsia="Times New Roman"/>
          <w:lang w:eastAsia="hu-HU"/>
        </w:rPr>
        <w:t xml:space="preserve"> Képviselő-testület</w:t>
      </w:r>
      <w:r w:rsidRPr="00E507A1">
        <w:rPr>
          <w:rFonts w:eastAsia="Times New Roman"/>
          <w:lang w:eastAsia="hu-HU"/>
        </w:rPr>
        <w:t xml:space="preserve"> a településen a köztemetések lebonyolításával a Tótkomlósi Naplemente Kft.-t (5940 Tótkomlós, Aradi u. 33.) bízza meg. </w:t>
      </w:r>
    </w:p>
    <w:p w:rsidR="001C591E" w:rsidRPr="00A37229" w:rsidRDefault="00A37229" w:rsidP="003675E3">
      <w:pPr>
        <w:pStyle w:val="Listaszerbekezds"/>
        <w:numPr>
          <w:ilvl w:val="0"/>
          <w:numId w:val="36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kiértesítés megtörtént, szerződés még nem lett kötve.</w:t>
      </w:r>
    </w:p>
    <w:p w:rsidR="00E5527B" w:rsidRDefault="00E5527B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A37229" w:rsidRDefault="00A37229" w:rsidP="003675E3">
      <w:pPr>
        <w:overflowPunct w:val="0"/>
        <w:autoSpaceDE w:val="0"/>
        <w:autoSpaceDN w:val="0"/>
        <w:adjustRightInd w:val="0"/>
        <w:textAlignment w:val="baseline"/>
      </w:pPr>
      <w:r w:rsidRPr="005B72E6">
        <w:rPr>
          <w:rFonts w:eastAsia="Times New Roman"/>
          <w:lang w:eastAsia="hu-HU"/>
        </w:rPr>
        <w:t>Gádoros Nagyközségi Önkormányzat Képviselő-testület</w:t>
      </w:r>
      <w:r>
        <w:rPr>
          <w:rFonts w:eastAsia="Times New Roman"/>
          <w:lang w:eastAsia="hu-HU"/>
        </w:rPr>
        <w:t>é</w:t>
      </w:r>
      <w:r w:rsidRPr="005B72E6">
        <w:rPr>
          <w:rFonts w:eastAsia="Times New Roman"/>
          <w:lang w:eastAsia="hu-HU"/>
        </w:rPr>
        <w:t>nek 201</w:t>
      </w:r>
      <w:r>
        <w:rPr>
          <w:rFonts w:eastAsia="Times New Roman"/>
          <w:lang w:eastAsia="hu-HU"/>
        </w:rPr>
        <w:t>8</w:t>
      </w:r>
      <w:r w:rsidRPr="005B72E6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március 29-én megtartott rendkívüli ülésén a </w:t>
      </w:r>
      <w:r>
        <w:rPr>
          <w:b/>
          <w:sz w:val="22"/>
        </w:rPr>
        <w:t>82/2018</w:t>
      </w:r>
      <w:r w:rsidRPr="000F5777">
        <w:rPr>
          <w:b/>
          <w:sz w:val="22"/>
        </w:rPr>
        <w:t>. (</w:t>
      </w:r>
      <w:r>
        <w:rPr>
          <w:b/>
          <w:sz w:val="22"/>
        </w:rPr>
        <w:t>III. 29.) KT határozat</w:t>
      </w:r>
      <w:r w:rsidR="003675E3">
        <w:rPr>
          <w:b/>
          <w:sz w:val="22"/>
        </w:rPr>
        <w:t>tal a</w:t>
      </w:r>
      <w:r w:rsidR="003675E3">
        <w:t xml:space="preserve"> Képviselő-testület</w:t>
      </w:r>
      <w:r>
        <w:t xml:space="preserve"> dönt</w:t>
      </w:r>
      <w:r w:rsidR="003675E3">
        <w:t>ött</w:t>
      </w:r>
      <w:r>
        <w:t xml:space="preserve"> arról, hogy a TOP-1.4.1-15-BS1-2016-00047 azonosítójú, Gádoros Nagyközség Önkormányzata Képviselő-testületének Napköziotthonos Óvodája infrastrukturális fejlesztése című proj</w:t>
      </w:r>
      <w:r w:rsidR="003675E3">
        <w:t>ekt kiviteli eljáráshoz nem tud biztosítani</w:t>
      </w:r>
      <w:r>
        <w:t xml:space="preserve"> fedezetet.</w:t>
      </w:r>
    </w:p>
    <w:p w:rsidR="00A37229" w:rsidRDefault="003675E3" w:rsidP="003675E3">
      <w:pPr>
        <w:contextualSpacing/>
      </w:pPr>
      <w:r>
        <w:t>Javasolt</w:t>
      </w:r>
      <w:r w:rsidR="00A37229">
        <w:t>a, hogy az Irányító Hatóság felé olyan módosító igény kerüljön benyújtásra ami a pályázatban szereplő műszaki-szakmai tartalom indikátorvállalást nem veszélyezteti. Így a pályázati pénzből megvalósítható lesz a pályázat költségátcsoportosítással.</w:t>
      </w:r>
    </w:p>
    <w:p w:rsidR="00A37229" w:rsidRDefault="003675E3" w:rsidP="003675E3">
      <w:pPr>
        <w:pStyle w:val="Listaszerbekezds"/>
        <w:numPr>
          <w:ilvl w:val="0"/>
          <w:numId w:val="36"/>
        </w:numPr>
      </w:pPr>
      <w:r>
        <w:t xml:space="preserve">A szükséges intézkedések </w:t>
      </w:r>
      <w:r w:rsidR="004A120E">
        <w:t>folyamatban vannak.</w:t>
      </w:r>
      <w:r>
        <w:t xml:space="preserve"> </w:t>
      </w:r>
    </w:p>
    <w:p w:rsidR="003675E3" w:rsidRDefault="003675E3" w:rsidP="003675E3">
      <w:pPr>
        <w:pStyle w:val="Listaszerbekezds"/>
      </w:pPr>
    </w:p>
    <w:p w:rsidR="00A37229" w:rsidRDefault="00A37229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A37229" w:rsidRDefault="00A37229" w:rsidP="003675E3">
      <w:pPr>
        <w:contextualSpacing/>
      </w:pPr>
      <w:r w:rsidRPr="003675E3">
        <w:rPr>
          <w:sz w:val="22"/>
        </w:rPr>
        <w:t>83/2018. (III. 29.) KT határozat</w:t>
      </w:r>
      <w:r w:rsidR="003675E3">
        <w:rPr>
          <w:sz w:val="22"/>
        </w:rPr>
        <w:t>tal a</w:t>
      </w:r>
      <w:r>
        <w:t xml:space="preserve"> Képviselő-testület dönt</w:t>
      </w:r>
      <w:r w:rsidR="003675E3">
        <w:t>ött</w:t>
      </w:r>
      <w:r>
        <w:t xml:space="preserve"> arról, hogy</w:t>
      </w:r>
      <w:r w:rsidRPr="006A7332">
        <w:t xml:space="preserve"> </w:t>
      </w:r>
      <w:r>
        <w:t>a TOP-4.1.1-15-BS1-2016-00014 azonosítójú, Orvosi rendelő fejlesztése Gádoroson tárgyú projek</w:t>
      </w:r>
      <w:r w:rsidR="003675E3">
        <w:t>t kiviteli eljárásához nem tud biztosítani</w:t>
      </w:r>
      <w:r>
        <w:t xml:space="preserve"> fedezetet.</w:t>
      </w:r>
    </w:p>
    <w:p w:rsidR="00C056BB" w:rsidRPr="004A120E" w:rsidRDefault="003675E3" w:rsidP="00572BF3">
      <w:pPr>
        <w:pStyle w:val="Listaszerbekezds"/>
        <w:numPr>
          <w:ilvl w:val="0"/>
          <w:numId w:val="36"/>
        </w:numPr>
        <w:rPr>
          <w:rFonts w:eastAsia="Times New Roman"/>
          <w:lang w:eastAsia="hu-HU"/>
        </w:rPr>
      </w:pPr>
      <w:r>
        <w:t xml:space="preserve">A szükséges intézkedések </w:t>
      </w:r>
      <w:r w:rsidR="004A120E">
        <w:t>folyamatban vannak.</w:t>
      </w:r>
      <w:bookmarkStart w:id="0" w:name="_GoBack"/>
      <w:bookmarkEnd w:id="0"/>
    </w:p>
    <w:p w:rsidR="00C056BB" w:rsidRDefault="00C056BB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3675E3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3675E3">
      <w:r>
        <w:t xml:space="preserve">Gádoros Nagyközség Önkormányzat Képviselő-testülete a lejárt határidejű határozatok végrehajtásáról szóló tájékoztatót elfogadja. </w:t>
      </w:r>
    </w:p>
    <w:p w:rsidR="00430DC3" w:rsidRDefault="00430DC3" w:rsidP="003675E3"/>
    <w:p w:rsidR="000653D9" w:rsidRDefault="000653D9" w:rsidP="003675E3">
      <w:r>
        <w:t>Gádoros</w:t>
      </w:r>
      <w:r w:rsidR="008C3FA7">
        <w:t xml:space="preserve"> 2018.</w:t>
      </w:r>
      <w:r w:rsidR="00925A48">
        <w:t xml:space="preserve"> </w:t>
      </w:r>
      <w:r w:rsidR="003675E3">
        <w:t>április 4.</w:t>
      </w:r>
    </w:p>
    <w:p w:rsidR="000653D9" w:rsidRDefault="000653D9" w:rsidP="003675E3">
      <w:pPr>
        <w:ind w:left="6804"/>
      </w:pPr>
      <w:r>
        <w:t>Maronka Lajos</w:t>
      </w:r>
    </w:p>
    <w:p w:rsidR="000653D9" w:rsidRDefault="000653D9" w:rsidP="0088502D">
      <w:pPr>
        <w:ind w:left="6804"/>
      </w:pPr>
      <w:r>
        <w:t>polgármester</w:t>
      </w:r>
    </w:p>
    <w:sectPr w:rsidR="000653D9" w:rsidSect="00453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4A120E">
      <w:rPr>
        <w:noProof/>
      </w:rPr>
      <w:t>2</w:t>
    </w:r>
    <w:r>
      <w:fldChar w:fldCharType="end"/>
    </w:r>
    <w:r w:rsidR="003151F1">
      <w:t>.</w:t>
    </w:r>
  </w:p>
  <w:p w:rsidR="00831936" w:rsidRDefault="004A120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781E05"/>
    <w:multiLevelType w:val="hybridMultilevel"/>
    <w:tmpl w:val="C97042B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D39CC"/>
    <w:multiLevelType w:val="hybridMultilevel"/>
    <w:tmpl w:val="FAC4DE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E35F3"/>
    <w:multiLevelType w:val="hybridMultilevel"/>
    <w:tmpl w:val="E89058E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6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6616A1C"/>
    <w:multiLevelType w:val="hybridMultilevel"/>
    <w:tmpl w:val="EE2003C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7669E"/>
    <w:multiLevelType w:val="hybridMultilevel"/>
    <w:tmpl w:val="1C508D2C"/>
    <w:lvl w:ilvl="0" w:tplc="07023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72F77"/>
    <w:multiLevelType w:val="hybridMultilevel"/>
    <w:tmpl w:val="02F25676"/>
    <w:lvl w:ilvl="0" w:tplc="7A94E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C063DB"/>
    <w:multiLevelType w:val="hybridMultilevel"/>
    <w:tmpl w:val="264A305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56CF2"/>
    <w:multiLevelType w:val="hybridMultilevel"/>
    <w:tmpl w:val="90384DC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B1FA1"/>
    <w:multiLevelType w:val="hybridMultilevel"/>
    <w:tmpl w:val="4844CB16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BD7E03"/>
    <w:multiLevelType w:val="hybridMultilevel"/>
    <w:tmpl w:val="0136BAF8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76EBE"/>
    <w:multiLevelType w:val="hybridMultilevel"/>
    <w:tmpl w:val="653E5B96"/>
    <w:lvl w:ilvl="0" w:tplc="333C09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30768"/>
    <w:multiLevelType w:val="multilevel"/>
    <w:tmpl w:val="A4A26F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9" w15:restartNumberingAfterBreak="0">
    <w:nsid w:val="33B615CC"/>
    <w:multiLevelType w:val="hybridMultilevel"/>
    <w:tmpl w:val="E712301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5A8A"/>
    <w:multiLevelType w:val="hybridMultilevel"/>
    <w:tmpl w:val="4D983254"/>
    <w:lvl w:ilvl="0" w:tplc="B2AAB6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E12CA"/>
    <w:multiLevelType w:val="hybridMultilevel"/>
    <w:tmpl w:val="4E22EB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125C6"/>
    <w:multiLevelType w:val="hybridMultilevel"/>
    <w:tmpl w:val="C1D239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50DE1AD2"/>
    <w:multiLevelType w:val="hybridMultilevel"/>
    <w:tmpl w:val="83C80508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7451"/>
    <w:multiLevelType w:val="hybridMultilevel"/>
    <w:tmpl w:val="100E617A"/>
    <w:lvl w:ilvl="0" w:tplc="5A06FA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D2A1A"/>
    <w:multiLevelType w:val="hybridMultilevel"/>
    <w:tmpl w:val="CEE25704"/>
    <w:lvl w:ilvl="0" w:tplc="C9A665B2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5C72FB"/>
    <w:multiLevelType w:val="hybridMultilevel"/>
    <w:tmpl w:val="ED383A2C"/>
    <w:lvl w:ilvl="0" w:tplc="F708AD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621E5325"/>
    <w:multiLevelType w:val="hybridMultilevel"/>
    <w:tmpl w:val="05F876D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60B69"/>
    <w:multiLevelType w:val="hybridMultilevel"/>
    <w:tmpl w:val="CB2AC432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264BF"/>
    <w:multiLevelType w:val="hybridMultilevel"/>
    <w:tmpl w:val="61685DBA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867E26"/>
    <w:multiLevelType w:val="hybridMultilevel"/>
    <w:tmpl w:val="84DEA948"/>
    <w:lvl w:ilvl="0" w:tplc="270C6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21B87"/>
    <w:multiLevelType w:val="hybridMultilevel"/>
    <w:tmpl w:val="2554694A"/>
    <w:lvl w:ilvl="0" w:tplc="5D82CF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A7EAF"/>
    <w:multiLevelType w:val="multilevel"/>
    <w:tmpl w:val="B90EE77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97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35" w15:restartNumberingAfterBreak="0">
    <w:nsid w:val="7830246D"/>
    <w:multiLevelType w:val="multilevel"/>
    <w:tmpl w:val="25C670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272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hint="default"/>
        <w:b w:val="0"/>
      </w:rPr>
    </w:lvl>
  </w:abstractNum>
  <w:abstractNum w:abstractNumId="36" w15:restartNumberingAfterBreak="0">
    <w:nsid w:val="78F77A37"/>
    <w:multiLevelType w:val="multilevel"/>
    <w:tmpl w:val="BAC0D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7" w15:restartNumberingAfterBreak="0">
    <w:nsid w:val="7FF06F5A"/>
    <w:multiLevelType w:val="multilevel"/>
    <w:tmpl w:val="C7967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22"/>
  </w:num>
  <w:num w:numId="5">
    <w:abstractNumId w:val="19"/>
  </w:num>
  <w:num w:numId="6">
    <w:abstractNumId w:val="14"/>
  </w:num>
  <w:num w:numId="7">
    <w:abstractNumId w:val="13"/>
  </w:num>
  <w:num w:numId="8">
    <w:abstractNumId w:val="16"/>
  </w:num>
  <w:num w:numId="9">
    <w:abstractNumId w:val="29"/>
  </w:num>
  <w:num w:numId="10">
    <w:abstractNumId w:val="24"/>
  </w:num>
  <w:num w:numId="11">
    <w:abstractNumId w:val="7"/>
  </w:num>
  <w:num w:numId="12">
    <w:abstractNumId w:val="4"/>
  </w:num>
  <w:num w:numId="13">
    <w:abstractNumId w:val="30"/>
  </w:num>
  <w:num w:numId="14">
    <w:abstractNumId w:val="17"/>
  </w:num>
  <w:num w:numId="15">
    <w:abstractNumId w:val="3"/>
  </w:num>
  <w:num w:numId="16">
    <w:abstractNumId w:val="31"/>
  </w:num>
  <w:num w:numId="17">
    <w:abstractNumId w:val="15"/>
  </w:num>
  <w:num w:numId="18">
    <w:abstractNumId w:val="26"/>
  </w:num>
  <w:num w:numId="19">
    <w:abstractNumId w:val="32"/>
  </w:num>
  <w:num w:numId="20">
    <w:abstractNumId w:val="23"/>
  </w:num>
  <w:num w:numId="21">
    <w:abstractNumId w:val="8"/>
  </w:num>
  <w:num w:numId="22">
    <w:abstractNumId w:val="5"/>
  </w:num>
  <w:num w:numId="23">
    <w:abstractNumId w:val="28"/>
  </w:num>
  <w:num w:numId="24">
    <w:abstractNumId w:val="37"/>
  </w:num>
  <w:num w:numId="25">
    <w:abstractNumId w:val="36"/>
  </w:num>
  <w:num w:numId="26">
    <w:abstractNumId w:val="18"/>
  </w:num>
  <w:num w:numId="27">
    <w:abstractNumId w:val="34"/>
  </w:num>
  <w:num w:numId="28">
    <w:abstractNumId w:val="35"/>
  </w:num>
  <w:num w:numId="29">
    <w:abstractNumId w:val="10"/>
  </w:num>
  <w:num w:numId="30">
    <w:abstractNumId w:val="33"/>
  </w:num>
  <w:num w:numId="31">
    <w:abstractNumId w:val="11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0"/>
  </w:num>
  <w:num w:numId="35">
    <w:abstractNumId w:val="9"/>
  </w:num>
  <w:num w:numId="36">
    <w:abstractNumId w:val="25"/>
  </w:num>
  <w:num w:numId="37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3D9"/>
    <w:rsid w:val="00015E1F"/>
    <w:rsid w:val="00024BF9"/>
    <w:rsid w:val="00031978"/>
    <w:rsid w:val="00053C63"/>
    <w:rsid w:val="00060727"/>
    <w:rsid w:val="000653D9"/>
    <w:rsid w:val="000822D2"/>
    <w:rsid w:val="000A17E6"/>
    <w:rsid w:val="000B585A"/>
    <w:rsid w:val="000D19E6"/>
    <w:rsid w:val="000F4F6E"/>
    <w:rsid w:val="001202F9"/>
    <w:rsid w:val="00164992"/>
    <w:rsid w:val="00174405"/>
    <w:rsid w:val="001A1DD0"/>
    <w:rsid w:val="001A49E0"/>
    <w:rsid w:val="001C123C"/>
    <w:rsid w:val="001C591E"/>
    <w:rsid w:val="001D7A0E"/>
    <w:rsid w:val="001E1278"/>
    <w:rsid w:val="001E5FA6"/>
    <w:rsid w:val="001F5581"/>
    <w:rsid w:val="00202F07"/>
    <w:rsid w:val="00227622"/>
    <w:rsid w:val="0023523A"/>
    <w:rsid w:val="002434EE"/>
    <w:rsid w:val="00243A84"/>
    <w:rsid w:val="00251188"/>
    <w:rsid w:val="00254EE6"/>
    <w:rsid w:val="002762C7"/>
    <w:rsid w:val="00281D54"/>
    <w:rsid w:val="002C412D"/>
    <w:rsid w:val="002D15D8"/>
    <w:rsid w:val="002E6399"/>
    <w:rsid w:val="002F0B8F"/>
    <w:rsid w:val="002F26A7"/>
    <w:rsid w:val="002F75E6"/>
    <w:rsid w:val="0030743C"/>
    <w:rsid w:val="003151F1"/>
    <w:rsid w:val="003225D8"/>
    <w:rsid w:val="00325BCA"/>
    <w:rsid w:val="0033161B"/>
    <w:rsid w:val="00337207"/>
    <w:rsid w:val="00346DFB"/>
    <w:rsid w:val="00350E69"/>
    <w:rsid w:val="00361AF7"/>
    <w:rsid w:val="003675E3"/>
    <w:rsid w:val="0039218A"/>
    <w:rsid w:val="003E342F"/>
    <w:rsid w:val="003F4B66"/>
    <w:rsid w:val="004057EA"/>
    <w:rsid w:val="00417CD5"/>
    <w:rsid w:val="00423F26"/>
    <w:rsid w:val="00426AD4"/>
    <w:rsid w:val="00430DC3"/>
    <w:rsid w:val="00453D11"/>
    <w:rsid w:val="00456109"/>
    <w:rsid w:val="00486028"/>
    <w:rsid w:val="004A120E"/>
    <w:rsid w:val="004D43AD"/>
    <w:rsid w:val="004D6016"/>
    <w:rsid w:val="005037BF"/>
    <w:rsid w:val="00542A69"/>
    <w:rsid w:val="00553294"/>
    <w:rsid w:val="00590229"/>
    <w:rsid w:val="00590A20"/>
    <w:rsid w:val="005A58AF"/>
    <w:rsid w:val="005E5294"/>
    <w:rsid w:val="005E57DE"/>
    <w:rsid w:val="005E653D"/>
    <w:rsid w:val="005E75CD"/>
    <w:rsid w:val="00607F5E"/>
    <w:rsid w:val="00613E98"/>
    <w:rsid w:val="00636935"/>
    <w:rsid w:val="00636CC8"/>
    <w:rsid w:val="00654D84"/>
    <w:rsid w:val="00675A24"/>
    <w:rsid w:val="00685DB6"/>
    <w:rsid w:val="006D3C46"/>
    <w:rsid w:val="006D79B6"/>
    <w:rsid w:val="006F4810"/>
    <w:rsid w:val="007171EE"/>
    <w:rsid w:val="00722F7F"/>
    <w:rsid w:val="00751E50"/>
    <w:rsid w:val="00784B7E"/>
    <w:rsid w:val="00796621"/>
    <w:rsid w:val="007A03D8"/>
    <w:rsid w:val="007D4E25"/>
    <w:rsid w:val="00800A37"/>
    <w:rsid w:val="00807469"/>
    <w:rsid w:val="0088502D"/>
    <w:rsid w:val="008932C2"/>
    <w:rsid w:val="008C3FA7"/>
    <w:rsid w:val="00907F6F"/>
    <w:rsid w:val="00925A48"/>
    <w:rsid w:val="009356BA"/>
    <w:rsid w:val="00937942"/>
    <w:rsid w:val="00943AD3"/>
    <w:rsid w:val="0096059E"/>
    <w:rsid w:val="00971C8E"/>
    <w:rsid w:val="00982310"/>
    <w:rsid w:val="00994F0A"/>
    <w:rsid w:val="009A4ECE"/>
    <w:rsid w:val="009E4C63"/>
    <w:rsid w:val="009E73CB"/>
    <w:rsid w:val="00A03462"/>
    <w:rsid w:val="00A07D79"/>
    <w:rsid w:val="00A23233"/>
    <w:rsid w:val="00A37229"/>
    <w:rsid w:val="00A443B2"/>
    <w:rsid w:val="00A50D7D"/>
    <w:rsid w:val="00A637CD"/>
    <w:rsid w:val="00A80B3E"/>
    <w:rsid w:val="00A93365"/>
    <w:rsid w:val="00AB69E5"/>
    <w:rsid w:val="00AF0F79"/>
    <w:rsid w:val="00AF469D"/>
    <w:rsid w:val="00B125E7"/>
    <w:rsid w:val="00B242A6"/>
    <w:rsid w:val="00B25054"/>
    <w:rsid w:val="00B44255"/>
    <w:rsid w:val="00B504FA"/>
    <w:rsid w:val="00B70224"/>
    <w:rsid w:val="00B92AAF"/>
    <w:rsid w:val="00BC5097"/>
    <w:rsid w:val="00BE1EAC"/>
    <w:rsid w:val="00BF2473"/>
    <w:rsid w:val="00C00B9E"/>
    <w:rsid w:val="00C056BB"/>
    <w:rsid w:val="00C20B60"/>
    <w:rsid w:val="00C241AA"/>
    <w:rsid w:val="00C26D0E"/>
    <w:rsid w:val="00C62600"/>
    <w:rsid w:val="00C6397A"/>
    <w:rsid w:val="00CB2CC5"/>
    <w:rsid w:val="00D15E35"/>
    <w:rsid w:val="00D274BF"/>
    <w:rsid w:val="00D35711"/>
    <w:rsid w:val="00D67C7D"/>
    <w:rsid w:val="00D720A2"/>
    <w:rsid w:val="00D83034"/>
    <w:rsid w:val="00DA50DF"/>
    <w:rsid w:val="00DE44BE"/>
    <w:rsid w:val="00DF35FF"/>
    <w:rsid w:val="00E05335"/>
    <w:rsid w:val="00E32D54"/>
    <w:rsid w:val="00E417B7"/>
    <w:rsid w:val="00E5527B"/>
    <w:rsid w:val="00E91DEF"/>
    <w:rsid w:val="00E96B47"/>
    <w:rsid w:val="00EE0952"/>
    <w:rsid w:val="00EE16EF"/>
    <w:rsid w:val="00F01A2D"/>
    <w:rsid w:val="00F27B8A"/>
    <w:rsid w:val="00F527C2"/>
    <w:rsid w:val="00F56153"/>
    <w:rsid w:val="00F74D52"/>
    <w:rsid w:val="00F86C98"/>
    <w:rsid w:val="00F93DA7"/>
    <w:rsid w:val="00FB17E7"/>
    <w:rsid w:val="00FB7124"/>
    <w:rsid w:val="00FD758F"/>
    <w:rsid w:val="00FF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317D3-D2B9-4E30-9B38-79A4064E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iPriority w:val="99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80584-02A3-4D74-913C-467015C3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883</Words>
  <Characters>6095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65</cp:revision>
  <cp:lastPrinted>2017-05-10T13:33:00Z</cp:lastPrinted>
  <dcterms:created xsi:type="dcterms:W3CDTF">2018-01-03T18:30:00Z</dcterms:created>
  <dcterms:modified xsi:type="dcterms:W3CDTF">2018-04-10T09:30:00Z</dcterms:modified>
</cp:coreProperties>
</file>